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Makenna Gibbs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1994</w:t>
      </w:r>
      <w:r w:rsidRPr="00000000" w:rsidR="00000000" w:rsidDel="00000000">
        <w:rPr>
          <w:rtl w:val="0"/>
        </w:rPr>
        <w:t xml:space="preserve"> Brookhollow White Oak, TX 75693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Cell: (331) 993-5598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email: </w:t>
      </w:r>
      <w:hyperlink r:id="rId5">
        <w:r w:rsidRPr="00000000" w:rsidR="00000000" w:rsidDel="00000000">
          <w:rPr>
            <w:u w:val="single"/>
            <w:rtl w:val="0"/>
          </w:rPr>
          <w:t xml:space="preserve">mbgibbs4115@gmail.com</w:t>
        </w:r>
      </w:hyperlink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Objective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aim to work at a clinic as a psychiatrist for children and adults.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Currently a freshman at </w:t>
      </w:r>
      <w:r w:rsidRPr="00000000" w:rsidR="00000000" w:rsidDel="00000000">
        <w:rPr>
          <w:rtl w:val="0"/>
        </w:rPr>
        <w:t xml:space="preserve">White Oak High School, White Oak, Texas expected graduation date 2018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2011-Present Child Care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have worked with multiple children, of all ages, some having multiple disabilities or medical conditions.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2006-Present Proficient in Sign Language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Learned sign language, due to younger sibling and still use it on a daily basis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Achievements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Academic Honor Roll: 2011, 2012, 2013,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Volunteer Experience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Three church missions to Honduras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Women and Kids shelter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Artsview Children's Theater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Interests/Activities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Auxiliary line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Middle school/club volleyball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Computer Skills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proficient with Microsoft Word, OpenOffice, Power Point, Internet, Movie Maker, Adobe Photoshop.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References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Available upon request.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mbgibbs411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.docx</dc:title>
</cp:coreProperties>
</file>